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314" w:rsidRDefault="002F1D27">
      <w:bookmarkStart w:id="0" w:name="_GoBack"/>
      <w:r>
        <w:rPr>
          <w:noProof/>
        </w:rPr>
        <mc:AlternateContent>
          <mc:Choice Requires="wpc">
            <w:drawing>
              <wp:inline distT="0" distB="0" distL="0" distR="0" wp14:anchorId="7469CC63" wp14:editId="19D2DC11">
                <wp:extent cx="8229601" cy="5943600"/>
                <wp:effectExtent l="0" t="0" r="0" b="1905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61000">
                              <a:schemeClr val="accent1">
                                <a:tint val="44500"/>
                                <a:satMod val="160000"/>
                                <a:lumMod val="92000"/>
                                <a:alpha val="88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</wpc:bg>
                      <wpc:whole/>
                      <wps:wsp>
                        <wps:cNvPr id="3" name="Rectangle 3"/>
                        <wps:cNvSpPr/>
                        <wps:spPr>
                          <a:xfrm>
                            <a:off x="114300" y="2971800"/>
                            <a:ext cx="8001000" cy="11430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0">
                                <a:schemeClr val="tx1"/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589085" y="691712"/>
                            <a:ext cx="800100" cy="1943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4B2E" w:rsidRDefault="00FE1133">
                              <w:r>
                                <w:t xml:space="preserve">In China illnesses like dementia, seizures, and insanity, arose from demonic possession.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4"/>
                        <wps:cNvSpPr txBox="1"/>
                        <wps:spPr>
                          <a:xfrm>
                            <a:off x="1828800" y="347054"/>
                            <a:ext cx="800100" cy="228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4B2E" w:rsidRDefault="00504B2E" w:rsidP="00504B2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  <w:r w:rsidR="00FE1133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 xml:space="preserve">Psychiatrist categorize different forms of madness into </w:t>
                              </w:r>
                              <w:proofErr w:type="spellStart"/>
                              <w:r w:rsidR="00FE1133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hebephrenia</w:t>
                              </w:r>
                              <w:proofErr w:type="spellEnd"/>
                              <w:r w:rsidR="00FE1133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, catatonia, and paranoia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4"/>
                        <wps:cNvSpPr txBox="1"/>
                        <wps:spPr>
                          <a:xfrm>
                            <a:off x="1828800" y="3387434"/>
                            <a:ext cx="800100" cy="244186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4B2E" w:rsidRDefault="00504B2E" w:rsidP="00504B2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  <w:r w:rsidR="00FE1133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The earliest description of schizophrenia was recorded and described as “premature dementia”.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4"/>
                        <wps:cNvSpPr txBox="1"/>
                        <wps:spPr>
                          <a:xfrm>
                            <a:off x="4304714" y="1120778"/>
                            <a:ext cx="800100" cy="1485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4B2E" w:rsidRDefault="00504B2E" w:rsidP="00504B2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  <w:r w:rsidR="00001A9F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 xml:space="preserve">The FDA approves </w:t>
                              </w:r>
                              <w:proofErr w:type="spellStart"/>
                              <w:r w:rsidR="00001A9F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Chlorapromaizine</w:t>
                              </w:r>
                              <w:proofErr w:type="spellEnd"/>
                              <w:r w:rsidR="00001A9F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 xml:space="preserve">, the first antipsychotic drug.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4"/>
                        <wps:cNvSpPr txBox="1"/>
                        <wps:spPr>
                          <a:xfrm>
                            <a:off x="2857500" y="3385676"/>
                            <a:ext cx="800100" cy="244362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4B2E" w:rsidRDefault="00504B2E" w:rsidP="00504B2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  <w:r w:rsidR="00FE1133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Swiss psychiatrist argues that mental illness is triggered by a psychosocial phenomenon instead of biology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4"/>
                        <wps:cNvSpPr txBox="1"/>
                        <wps:spPr>
                          <a:xfrm>
                            <a:off x="2857500" y="918554"/>
                            <a:ext cx="800100" cy="1714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4B2E" w:rsidRDefault="00504B2E" w:rsidP="00504B2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  <w:r w:rsidR="00FE1133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Swiss psychiatrist coined the term “schizophrenia meaning split mind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4"/>
                        <wps:cNvSpPr txBox="1"/>
                        <wps:spPr>
                          <a:xfrm>
                            <a:off x="4114799" y="3374004"/>
                            <a:ext cx="800100" cy="176949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4B2E" w:rsidRDefault="00504B2E" w:rsidP="00504B2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  <w:r w:rsidR="00FE1133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 xml:space="preserve">1920’s icon, </w:t>
                              </w:r>
                              <w:proofErr w:type="spellStart"/>
                              <w:r w:rsidR="00FE1133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Zelba</w:t>
                              </w:r>
                              <w:proofErr w:type="spellEnd"/>
                              <w:r w:rsidR="00FE1133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 xml:space="preserve"> Fitzgerald is diagnosed with schizophrenia.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4"/>
                        <wps:cNvSpPr txBox="1"/>
                        <wps:spPr>
                          <a:xfrm>
                            <a:off x="5486400" y="114300"/>
                            <a:ext cx="800100" cy="251411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4B2E" w:rsidRDefault="00504B2E" w:rsidP="00504B2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  <w:r w:rsidR="00001A9F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 xml:space="preserve">One of the first studies of CT scans suggests a difference in the size of </w:t>
                              </w:r>
                              <w:proofErr w:type="gramStart"/>
                              <w:r w:rsidR="00001A9F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schizophrenic  patients</w:t>
                              </w:r>
                              <w:proofErr w:type="gramEnd"/>
                              <w:r w:rsidR="00001A9F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 xml:space="preserve"> cerebral ventricles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4"/>
                        <wps:cNvSpPr txBox="1"/>
                        <wps:spPr>
                          <a:xfrm>
                            <a:off x="5081950" y="3374004"/>
                            <a:ext cx="800100" cy="199809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4B2E" w:rsidRDefault="00504B2E" w:rsidP="00504B2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  <w:r w:rsidR="00001A9F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German psychiatrist distinguishes the core symptoms of schizophrenia.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4"/>
                        <wps:cNvSpPr txBox="1"/>
                        <wps:spPr>
                          <a:xfrm>
                            <a:off x="6400796" y="679404"/>
                            <a:ext cx="800100" cy="1943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4B2E" w:rsidRDefault="00504B2E" w:rsidP="00504B2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  <w:r w:rsidR="00001A9F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 xml:space="preserve">The FDA approves a new antipsychotic drug that is designed to have less </w:t>
                              </w:r>
                              <w:proofErr w:type="gramStart"/>
                              <w:r w:rsidR="00001A9F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side-effects</w:t>
                              </w:r>
                              <w:proofErr w:type="gramEnd"/>
                              <w:r w:rsidR="00001A9F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4"/>
                        <wps:cNvSpPr txBox="1"/>
                        <wps:spPr>
                          <a:xfrm>
                            <a:off x="6165163" y="3363453"/>
                            <a:ext cx="800100" cy="200864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4B2E" w:rsidRDefault="00504B2E" w:rsidP="00504B2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  <w:r w:rsidR="00001A9F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 xml:space="preserve">The DSM-III includes the five subtypes of the symptoms of schizophrenia.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4"/>
                        <wps:cNvSpPr txBox="1"/>
                        <wps:spPr>
                          <a:xfrm>
                            <a:off x="7352128" y="336504"/>
                            <a:ext cx="800100" cy="228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4B2E" w:rsidRDefault="00504B2E" w:rsidP="00504B2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  <w:r w:rsidR="003B610D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 xml:space="preserve">New research supports the argument that schizophrenia affects the whole body, not just the brain.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4"/>
                        <wps:cNvSpPr txBox="1"/>
                        <wps:spPr>
                          <a:xfrm>
                            <a:off x="7200896" y="3321734"/>
                            <a:ext cx="800100" cy="2628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4B2E" w:rsidRDefault="00504B2E" w:rsidP="00504B2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 </w:t>
                              </w:r>
                              <w:r w:rsidR="00001A9F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 xml:space="preserve">Japanese psychiatrists change </w:t>
                              </w:r>
                              <w:proofErr w:type="spellStart"/>
                              <w:r w:rsidR="00001A9F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themeaning</w:t>
                              </w:r>
                              <w:proofErr w:type="spellEnd"/>
                              <w:r w:rsidR="00001A9F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 xml:space="preserve"> of the word to “integration disorder”. This reduces stigma of the disease.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4"/>
                        <wps:cNvSpPr txBox="1"/>
                        <wps:spPr>
                          <a:xfrm>
                            <a:off x="0" y="3411415"/>
                            <a:ext cx="800100" cy="25146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04B2E" w:rsidRDefault="00504B2E" w:rsidP="00504B2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 xml:space="preserve"> Mental illnesses could only be described </w:t>
                              </w:r>
                              <w:r w:rsidR="00FE1133"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>as madness. It was believed to be cause by supernatural activity.</w:t>
                              </w:r>
                              <w:r>
                                <w:rPr>
                                  <w:rFonts w:eastAsia="Times New Roman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828800" y="2635450"/>
                            <a:ext cx="800100" cy="2222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610D" w:rsidRPr="003B610D" w:rsidRDefault="003B610D" w:rsidP="003B610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1871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19"/>
                        <wps:cNvSpPr txBox="1"/>
                        <wps:spPr>
                          <a:xfrm>
                            <a:off x="589085" y="2634812"/>
                            <a:ext cx="800100" cy="221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610D" w:rsidRPr="003B610D" w:rsidRDefault="003B610D" w:rsidP="003B610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  <w:r w:rsidRPr="003B610D">
                                <w:rPr>
                                  <w:rFonts w:eastAsia="Times New Roman"/>
                                  <w:b/>
                                  <w:sz w:val="22"/>
                                  <w:szCs w:val="22"/>
                                </w:rPr>
                                <w:t>400 B.C.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19"/>
                        <wps:cNvSpPr txBox="1"/>
                        <wps:spPr>
                          <a:xfrm>
                            <a:off x="0" y="3105543"/>
                            <a:ext cx="800100" cy="221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610D" w:rsidRPr="003B610D" w:rsidRDefault="003B610D" w:rsidP="003B610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sz w:val="22"/>
                                  <w:szCs w:val="22"/>
                                </w:rPr>
                                <w:t>1500 B.C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19"/>
                        <wps:cNvSpPr txBox="1"/>
                        <wps:spPr>
                          <a:xfrm>
                            <a:off x="2857500" y="2647912"/>
                            <a:ext cx="800100" cy="221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610D" w:rsidRPr="003B610D" w:rsidRDefault="003B610D" w:rsidP="003B610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1908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19"/>
                        <wps:cNvSpPr txBox="1"/>
                        <wps:spPr>
                          <a:xfrm>
                            <a:off x="4304714" y="2606678"/>
                            <a:ext cx="800100" cy="221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610D" w:rsidRPr="003B610D" w:rsidRDefault="003B610D" w:rsidP="003B610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1954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19"/>
                        <wps:cNvSpPr txBox="1"/>
                        <wps:spPr>
                          <a:xfrm>
                            <a:off x="5486399" y="2647227"/>
                            <a:ext cx="800100" cy="221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610D" w:rsidRPr="003B610D" w:rsidRDefault="003B610D" w:rsidP="003B610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1976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19"/>
                        <wps:cNvSpPr txBox="1"/>
                        <wps:spPr>
                          <a:xfrm>
                            <a:off x="6400795" y="2628416"/>
                            <a:ext cx="800100" cy="221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610D" w:rsidRPr="003B610D" w:rsidRDefault="003B610D" w:rsidP="003B610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1989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19"/>
                        <wps:cNvSpPr txBox="1"/>
                        <wps:spPr>
                          <a:xfrm>
                            <a:off x="7352127" y="2619624"/>
                            <a:ext cx="800100" cy="221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610D" w:rsidRPr="003B610D" w:rsidRDefault="003B610D" w:rsidP="003B610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2010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19"/>
                        <wps:cNvSpPr txBox="1"/>
                        <wps:spPr>
                          <a:xfrm>
                            <a:off x="1828800" y="3177007"/>
                            <a:ext cx="800100" cy="221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610D" w:rsidRPr="003B610D" w:rsidRDefault="003B610D" w:rsidP="003B610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eastAsia="Times New Roman"/>
                                  <w:b/>
                                  <w:sz w:val="22"/>
                                  <w:szCs w:val="22"/>
                                </w:rPr>
                                <w:t>1809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19"/>
                        <wps:cNvSpPr txBox="1"/>
                        <wps:spPr>
                          <a:xfrm>
                            <a:off x="2857500" y="3162253"/>
                            <a:ext cx="800100" cy="221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610D" w:rsidRPr="003B610D" w:rsidRDefault="003B610D" w:rsidP="003B610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1906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19"/>
                        <wps:cNvSpPr txBox="1"/>
                        <wps:spPr>
                          <a:xfrm>
                            <a:off x="4114799" y="3152389"/>
                            <a:ext cx="800100" cy="221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610D" w:rsidRPr="003B610D" w:rsidRDefault="003B610D" w:rsidP="003B610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1930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19"/>
                        <wps:cNvSpPr txBox="1"/>
                        <wps:spPr>
                          <a:xfrm>
                            <a:off x="5081949" y="3138958"/>
                            <a:ext cx="800100" cy="221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610D" w:rsidRPr="003B610D" w:rsidRDefault="003B610D" w:rsidP="003B610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1959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19"/>
                        <wps:cNvSpPr txBox="1"/>
                        <wps:spPr>
                          <a:xfrm>
                            <a:off x="6165162" y="3136078"/>
                            <a:ext cx="800100" cy="221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610D" w:rsidRPr="003B610D" w:rsidRDefault="003B610D" w:rsidP="003B610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1980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19"/>
                        <wps:cNvSpPr txBox="1"/>
                        <wps:spPr>
                          <a:xfrm>
                            <a:off x="7200896" y="3126164"/>
                            <a:ext cx="800100" cy="2216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610D" w:rsidRPr="003B610D" w:rsidRDefault="003B610D" w:rsidP="003B610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2002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9in;height:468pt;mso-position-horizontal-relative:char;mso-position-vertical-relative:line" coordsize="82296,59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2296;height:59436;visibility:visible;mso-wrap-style:square" filled="t" fillcolor="#fd2222 [2132]">
                  <v:fill color2="#feb2b2 [756]" rotate="t" o:detectmouseclick="t" angle="90" colors="0 #dc8f8f;39977f #dfa4a4;1 #f3dfdf" focus="100%" type="gradient"/>
                  <v:path o:connecttype="none"/>
                </v:shape>
                <v:rect id="Rectangle 3" o:spid="_x0000_s1028" style="position:absolute;left:1143;top:29718;width:80010;height:1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16er4A&#10;AADaAAAADwAAAGRycy9kb3ducmV2LnhtbESPzarCMBSE94LvEI5wdzbViyLVKCIIggvxd31ojk2x&#10;OSlNtPXtjXDhLoeZ+YZZrDpbiRc1vnSsYJSkIIhzp0suFFzO2+EMhA/IGivHpOBNHlbLfm+BmXYt&#10;H+l1CoWIEPYZKjAh1JmUPjdk0SeuJo7e3TUWQ5RNIXWDbYTbSo7TdCotlhwXDNa0MZQ/Tk+rwJNr&#10;r5NRNSkPnjZoWru3h5tSP4NuPQcRqAv/4b/2Tiv4he+VeAPk8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udenq+AAAA2gAAAA8AAAAAAAAAAAAAAAAAmAIAAGRycy9kb3ducmV2&#10;LnhtbFBLBQYAAAAABAAEAPUAAACDAwAAAAA=&#10;" fillcolor="#fd2222 [2132]" stroked="f" strokeweight="1.75pt">
                  <v:fill color2="#feb2b2 [756]" rotate="t" angle="90" colors="0 #dc8f8f;0 black;1 #f3dfdf" focus="100%" type="gradien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5890;top:6917;width:8001;height:19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    <v:textbox>
                    <w:txbxContent>
                      <w:p w:rsidR="00504B2E" w:rsidRDefault="00FE1133">
                        <w:r>
                          <w:t xml:space="preserve">In China illnesses like dementia, seizures, and insanity, arose from demonic possession. </w:t>
                        </w:r>
                      </w:p>
                    </w:txbxContent>
                  </v:textbox>
                </v:shape>
                <v:shape id="Text Box 4" o:spid="_x0000_s1030" type="#_x0000_t202" style="position:absolute;left:18288;top:3470;width:8001;height:22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0E6cIA&#10;AADaAAAADwAAAGRycy9kb3ducmV2LnhtbESPQWvCQBSE7wX/w/KE3uqmHsRG1yAFwYuIaQ96e+y+&#10;Jluzb0N2TVJ/vVso9DjMzDfMuhhdI3rqgvWs4HWWgSDW3liuFHx+7F6WIEJENth4JgU/FKDYTJ7W&#10;mBs/8In6MlYiQTjkqKCOsc2lDLomh2HmW+LkffnOYUyyq6TpcEhw18h5li2kQ8tpocaW3mvS1/Lm&#10;FBg+e9YXe7hbLrV9ux+X37pX6nk6blcgIo3xP/zX3hsFC/i9km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rQTpwgAAANoAAAAPAAAAAAAAAAAAAAAAAJgCAABkcnMvZG93&#10;bnJldi54bWxQSwUGAAAAAAQABAD1AAAAhwMAAAAA&#10;" fillcolor="window" strokeweight=".5pt">
                  <v:textbox>
                    <w:txbxContent>
                      <w:p w:rsidR="00504B2E" w:rsidRDefault="00504B2E" w:rsidP="00504B2E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  <w:r w:rsidR="00FE1133">
                          <w:rPr>
                            <w:rFonts w:eastAsia="Times New Roman"/>
                            <w:sz w:val="22"/>
                            <w:szCs w:val="22"/>
                          </w:rPr>
                          <w:t xml:space="preserve">Psychiatrist categorize different forms of madness into </w:t>
                        </w:r>
                        <w:proofErr w:type="spellStart"/>
                        <w:r w:rsidR="00FE1133">
                          <w:rPr>
                            <w:rFonts w:eastAsia="Times New Roman"/>
                            <w:sz w:val="22"/>
                            <w:szCs w:val="22"/>
                          </w:rPr>
                          <w:t>hebephrenia</w:t>
                        </w:r>
                        <w:proofErr w:type="spellEnd"/>
                        <w:r w:rsidR="00FE1133">
                          <w:rPr>
                            <w:rFonts w:eastAsia="Times New Roman"/>
                            <w:sz w:val="22"/>
                            <w:szCs w:val="22"/>
                          </w:rPr>
                          <w:t>, catatonia, and paranoia</w:t>
                        </w:r>
                      </w:p>
                    </w:txbxContent>
                  </v:textbox>
                </v:shape>
                <v:shape id="Text Box 4" o:spid="_x0000_s1031" type="#_x0000_t202" style="position:absolute;left:18288;top:33874;width:8001;height:24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GhcsIA&#10;AADaAAAADwAAAGRycy9kb3ducmV2LnhtbESPQWsCMRSE74X+h/AK3mq2HqpdjSIFwUsRtx7q7ZE8&#10;d6Obl2UT19VfbwShx2FmvmFmi97VoqM2WM8KPoYZCGLtjeVSwe539T4BESKywdozKbhSgMX89WWG&#10;ufEX3lJXxFIkCIccFVQxNrmUQVfkMAx9Q5y8g28dxiTbUpoWLwnuajnKsk/p0HJaqLCh74r0qTg7&#10;BYb/POu9/blZLrT9um0mR90pNXjrl1MQkfr4H36210bBGB5X0g2Q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4aFywgAAANoAAAAPAAAAAAAAAAAAAAAAAJgCAABkcnMvZG93&#10;bnJldi54bWxQSwUGAAAAAAQABAD1AAAAhwMAAAAA&#10;" fillcolor="window" strokeweight=".5pt">
                  <v:textbox>
                    <w:txbxContent>
                      <w:p w:rsidR="00504B2E" w:rsidRDefault="00504B2E" w:rsidP="00504B2E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  <w:r w:rsidR="00FE1133">
                          <w:rPr>
                            <w:rFonts w:eastAsia="Times New Roman"/>
                            <w:sz w:val="22"/>
                            <w:szCs w:val="22"/>
                          </w:rPr>
                          <w:t>The earliest description of schizophrenia was recorded and described as “premature dementia”.</w:t>
                        </w:r>
                      </w:p>
                    </w:txbxContent>
                  </v:textbox>
                </v:shape>
                <v:shape id="Text Box 4" o:spid="_x0000_s1032" type="#_x0000_t202" style="position:absolute;left:43047;top:11207;width:8001;height:148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41AL8A&#10;AADaAAAADwAAAGRycy9kb3ducmV2LnhtbERPz2vCMBS+D/wfwhN2W1N3GK42yhAELyKrHvT2SN7a&#10;bM1LSbLa+dcvh8GOH9/vejO5XowUovWsYFGUIIi1N5ZbBefT7mkJIiZkg71nUvBDETbr2UONlfE3&#10;fqexSa3IIRwrVNClNFRSRt2Rw1j4gThzHz44TBmGVpqAtxzuevlcli/SoeXc0OFA2470V/PtFBi+&#10;eNZXe7hbbrR9vR+Xn3pU6nE+va1AJJrSv/jPvTcK8tZ8Jd8Auf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fjUAvwAAANoAAAAPAAAAAAAAAAAAAAAAAJgCAABkcnMvZG93bnJl&#10;di54bWxQSwUGAAAAAAQABAD1AAAAhAMAAAAA&#10;" fillcolor="window" strokeweight=".5pt">
                  <v:textbox>
                    <w:txbxContent>
                      <w:p w:rsidR="00504B2E" w:rsidRDefault="00504B2E" w:rsidP="00504B2E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  <w:r w:rsidR="00001A9F">
                          <w:rPr>
                            <w:rFonts w:eastAsia="Times New Roman"/>
                            <w:sz w:val="22"/>
                            <w:szCs w:val="22"/>
                          </w:rPr>
                          <w:t xml:space="preserve">The FDA approves </w:t>
                        </w:r>
                        <w:proofErr w:type="spellStart"/>
                        <w:r w:rsidR="00001A9F">
                          <w:rPr>
                            <w:rFonts w:eastAsia="Times New Roman"/>
                            <w:sz w:val="22"/>
                            <w:szCs w:val="22"/>
                          </w:rPr>
                          <w:t>Chlorapromaizine</w:t>
                        </w:r>
                        <w:proofErr w:type="spellEnd"/>
                        <w:r w:rsidR="00001A9F">
                          <w:rPr>
                            <w:rFonts w:eastAsia="Times New Roman"/>
                            <w:sz w:val="22"/>
                            <w:szCs w:val="22"/>
                          </w:rPr>
                          <w:t xml:space="preserve">, the first antipsychotic drug. </w:t>
                        </w:r>
                      </w:p>
                    </w:txbxContent>
                  </v:textbox>
                </v:shape>
                <v:shape id="Text Box 4" o:spid="_x0000_s1033" type="#_x0000_t202" style="position:absolute;left:28575;top:33856;width:8001;height:24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KQm8IA&#10;AADaAAAADwAAAGRycy9kb3ducmV2LnhtbESPQWsCMRSE70L/Q3iF3tysHopujSJCoZdS3Hqwt0fy&#10;3I1uXpZNXFd/vREKHoeZ+YZZrAbXiJ66YD0rmGQ5CGLtjeVKwe73czwDESKywcYzKbhSgNXyZbTA&#10;wvgLb6kvYyUShEOBCuoY20LKoGtyGDLfEifv4DuHMcmukqbDS4K7Rk7z/F06tJwWamxpU5M+lWen&#10;wPDes/6z3zfLpbbz28/sqHul3l6H9QeISEN8hv/bX0bBHB5X0g2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MpCbwgAAANoAAAAPAAAAAAAAAAAAAAAAAJgCAABkcnMvZG93&#10;bnJldi54bWxQSwUGAAAAAAQABAD1AAAAhwMAAAAA&#10;" fillcolor="window" strokeweight=".5pt">
                  <v:textbox>
                    <w:txbxContent>
                      <w:p w:rsidR="00504B2E" w:rsidRDefault="00504B2E" w:rsidP="00504B2E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  <w:r w:rsidR="00FE1133">
                          <w:rPr>
                            <w:rFonts w:eastAsia="Times New Roman"/>
                            <w:sz w:val="22"/>
                            <w:szCs w:val="22"/>
                          </w:rPr>
                          <w:t>Swiss psychiatrist argues that mental illness is triggered by a psychosocial phenomenon instead of biology</w:t>
                        </w:r>
                      </w:p>
                    </w:txbxContent>
                  </v:textbox>
                </v:shape>
                <v:shape id="Text Box 4" o:spid="_x0000_s1034" type="#_x0000_t202" style="position:absolute;left:28575;top:9185;width:8001;height:17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qtNsMA&#10;AADbAAAADwAAAGRycy9kb3ducmV2LnhtbESPQW/CMAyF75P2HyJP4jZSdkCsEBBCmrTLNNHtADcr&#10;MW2gcaomK4VfPx8m7WbrPb/3ebUZQ6sG6pOPbGA2LUAR2+g81wa+v96eF6BSRnbYRiYDN0qwWT8+&#10;rLB08cp7GqpcKwnhVKKBJueu1DrZhgKmaeyIRTvFPmCWta+16/Eq4aHVL0Ux1wE9S0ODHe0aspfq&#10;JxhwfIhsj/7j7rmy/vX+uTjbwZjJ07hdgso05n/z3/W7E3yhl19kA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qtNsMAAADbAAAADwAAAAAAAAAAAAAAAACYAgAAZHJzL2Rv&#10;d25yZXYueG1sUEsFBgAAAAAEAAQA9QAAAIgDAAAAAA==&#10;" fillcolor="window" strokeweight=".5pt">
                  <v:textbox>
                    <w:txbxContent>
                      <w:p w:rsidR="00504B2E" w:rsidRDefault="00504B2E" w:rsidP="00504B2E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  <w:r w:rsidR="00FE1133">
                          <w:rPr>
                            <w:rFonts w:eastAsia="Times New Roman"/>
                            <w:sz w:val="22"/>
                            <w:szCs w:val="22"/>
                          </w:rPr>
                          <w:t>Swiss psychiatrist coined the term “schizophrenia meaning split mind</w:t>
                        </w:r>
                      </w:p>
                    </w:txbxContent>
                  </v:textbox>
                </v:shape>
                <v:shape id="Text Box 4" o:spid="_x0000_s1035" type="#_x0000_t202" style="position:absolute;left:41147;top:33740;width:8001;height:17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YIrcAA&#10;AADbAAAADwAAAGRycy9kb3ducmV2LnhtbERPTWsCMRC9C/6HMII3N2sPYrdGEUHoRcRtD/Y2JNPd&#10;1M1k2cR19debQqG3ebzPWW0G14ieumA9K5hnOQhi7Y3lSsHnx362BBEissHGMym4U4DNejxaYWH8&#10;jU/Ul7ESKYRDgQrqGNtCyqBrchgy3xIn7tt3DmOCXSVNh7cU7hr5kucL6dByaqixpV1N+lJenQLD&#10;Z8/6yx4elkttXx/H5Y/ulZpOhu0biEhD/Bf/ud9Nmj+H31/SAXL9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/YIrcAAAADbAAAADwAAAAAAAAAAAAAAAACYAgAAZHJzL2Rvd25y&#10;ZXYueG1sUEsFBgAAAAAEAAQA9QAAAIUDAAAAAA==&#10;" fillcolor="window" strokeweight=".5pt">
                  <v:textbox>
                    <w:txbxContent>
                      <w:p w:rsidR="00504B2E" w:rsidRDefault="00504B2E" w:rsidP="00504B2E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  <w:r w:rsidR="00FE1133">
                          <w:rPr>
                            <w:rFonts w:eastAsia="Times New Roman"/>
                            <w:sz w:val="22"/>
                            <w:szCs w:val="22"/>
                          </w:rPr>
                          <w:t xml:space="preserve">1920’s icon, </w:t>
                        </w:r>
                        <w:proofErr w:type="spellStart"/>
                        <w:r w:rsidR="00FE1133">
                          <w:rPr>
                            <w:rFonts w:eastAsia="Times New Roman"/>
                            <w:sz w:val="22"/>
                            <w:szCs w:val="22"/>
                          </w:rPr>
                          <w:t>Zelba</w:t>
                        </w:r>
                        <w:proofErr w:type="spellEnd"/>
                        <w:r w:rsidR="00FE1133">
                          <w:rPr>
                            <w:rFonts w:eastAsia="Times New Roman"/>
                            <w:sz w:val="22"/>
                            <w:szCs w:val="22"/>
                          </w:rPr>
                          <w:t xml:space="preserve"> Fitzgerald is diagnosed with schizophrenia.</w:t>
                        </w:r>
                      </w:p>
                    </w:txbxContent>
                  </v:textbox>
                </v:shape>
                <v:shape id="Text Box 4" o:spid="_x0000_s1036" type="#_x0000_t202" style="position:absolute;left:54864;top:1143;width:8001;height:25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SW2sAA&#10;AADbAAAADwAAAGRycy9kb3ducmV2LnhtbERPTYvCMBC9L+x/CLPgbU31sGjXKCIs7EUWqwf3NiRj&#10;G20mpYm1+uuNIHibx/uc2aJ3teioDdazgtEwA0GsvbFcKthtfz4nIEJENlh7JgVXCrCYv7/NMDf+&#10;whvqiliKFMIhRwVVjE0uZdAVOQxD3xAn7uBbhzHBtpSmxUsKd7UcZ9mXdGg5NVTY0KoifSrOToHh&#10;vWf9b9c3y4W209vf5Kg7pQYf/fIbRKQ+vsRP969J88fw+CUdIO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ySW2sAAAADbAAAADwAAAAAAAAAAAAAAAACYAgAAZHJzL2Rvd25y&#10;ZXYueG1sUEsFBgAAAAAEAAQA9QAAAIUDAAAAAA==&#10;" fillcolor="window" strokeweight=".5pt">
                  <v:textbox>
                    <w:txbxContent>
                      <w:p w:rsidR="00504B2E" w:rsidRDefault="00504B2E" w:rsidP="00504B2E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  <w:r w:rsidR="00001A9F">
                          <w:rPr>
                            <w:rFonts w:eastAsia="Times New Roman"/>
                            <w:sz w:val="22"/>
                            <w:szCs w:val="22"/>
                          </w:rPr>
                          <w:t xml:space="preserve">One of the first studies of CT scans suggests a difference in the size of </w:t>
                        </w:r>
                        <w:proofErr w:type="gramStart"/>
                        <w:r w:rsidR="00001A9F">
                          <w:rPr>
                            <w:rFonts w:eastAsia="Times New Roman"/>
                            <w:sz w:val="22"/>
                            <w:szCs w:val="22"/>
                          </w:rPr>
                          <w:t>schizophrenic  patients</w:t>
                        </w:r>
                        <w:proofErr w:type="gramEnd"/>
                        <w:r w:rsidR="00001A9F">
                          <w:rPr>
                            <w:rFonts w:eastAsia="Times New Roman"/>
                            <w:sz w:val="22"/>
                            <w:szCs w:val="22"/>
                          </w:rPr>
                          <w:t xml:space="preserve"> cerebral ventricles</w:t>
                        </w:r>
                      </w:p>
                    </w:txbxContent>
                  </v:textbox>
                </v:shape>
                <v:shape id="Text Box 4" o:spid="_x0000_s1037" type="#_x0000_t202" style="position:absolute;left:50819;top:33740;width:8001;height:19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gzQcAA&#10;AADbAAAADwAAAGRycy9kb3ducmV2LnhtbERPTWsCMRC9F/ofwhS81WwtiF2NIgXBSxG3HuptSMbd&#10;6GaybOK6+uuNIPQ2j/c5s0XvatFRG6xnBR/DDASx9sZyqWD3u3qfgAgR2WDtmRRcKcBi/voyw9z4&#10;C2+pK2IpUgiHHBVUMTa5lEFX5DAMfUOcuINvHcYE21KaFi8p3NVylGVj6dByaqiwoe+K9Kk4OwWG&#10;/zzrvf25WS60/bptJkfdKTV465dTEJH6+C9+utcmzf+Exy/pADm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gzQcAAAADbAAAADwAAAAAAAAAAAAAAAACYAgAAZHJzL2Rvd25y&#10;ZXYueG1sUEsFBgAAAAAEAAQA9QAAAIUDAAAAAA==&#10;" fillcolor="window" strokeweight=".5pt">
                  <v:textbox>
                    <w:txbxContent>
                      <w:p w:rsidR="00504B2E" w:rsidRDefault="00504B2E" w:rsidP="00504B2E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  <w:r w:rsidR="00001A9F">
                          <w:rPr>
                            <w:rFonts w:eastAsia="Times New Roman"/>
                            <w:sz w:val="22"/>
                            <w:szCs w:val="22"/>
                          </w:rPr>
                          <w:t>German psychiatrist distinguishes the core symptoms of schizophrenia.</w:t>
                        </w:r>
                      </w:p>
                    </w:txbxContent>
                  </v:textbox>
                </v:shape>
                <v:shape id="Text Box 4" o:spid="_x0000_s1038" type="#_x0000_t202" style="position:absolute;left:64007;top:6794;width:8001;height:19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GrNcAA&#10;AADbAAAADwAAAGRycy9kb3ducmV2LnhtbERPTWsCMRC9F/ofwhS81WyliF2NIgXBSxG3HuptSMbd&#10;6GaybOK6+uuNIPQ2j/c5s0XvatFRG6xnBR/DDASx9sZyqWD3u3qfgAgR2WDtmRRcKcBi/voyw9z4&#10;C2+pK2IpUgiHHBVUMTa5lEFX5DAMfUOcuINvHcYE21KaFi8p3NVylGVj6dByaqiwoe+K9Kk4OwWG&#10;/zzrvf25WS60/bptJkfdKTV465dTEJH6+C9+utcmzf+Exy/pADm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4GrNcAAAADbAAAADwAAAAAAAAAAAAAAAACYAgAAZHJzL2Rvd25y&#10;ZXYueG1sUEsFBgAAAAAEAAQA9QAAAIUDAAAAAA==&#10;" fillcolor="window" strokeweight=".5pt">
                  <v:textbox>
                    <w:txbxContent>
                      <w:p w:rsidR="00504B2E" w:rsidRDefault="00504B2E" w:rsidP="00504B2E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  <w:r w:rsidR="00001A9F">
                          <w:rPr>
                            <w:rFonts w:eastAsia="Times New Roman"/>
                            <w:sz w:val="22"/>
                            <w:szCs w:val="22"/>
                          </w:rPr>
                          <w:t xml:space="preserve">The FDA approves a new antipsychotic drug that is designed to have less </w:t>
                        </w:r>
                        <w:proofErr w:type="gramStart"/>
                        <w:r w:rsidR="00001A9F">
                          <w:rPr>
                            <w:rFonts w:eastAsia="Times New Roman"/>
                            <w:sz w:val="22"/>
                            <w:szCs w:val="22"/>
                          </w:rPr>
                          <w:t>side-effects</w:t>
                        </w:r>
                        <w:proofErr w:type="gramEnd"/>
                        <w:r w:rsidR="00001A9F">
                          <w:rPr>
                            <w:rFonts w:eastAsia="Times New Roman"/>
                            <w:sz w:val="22"/>
                            <w:szCs w:val="22"/>
                          </w:rPr>
                          <w:t xml:space="preserve">. </w:t>
                        </w:r>
                      </w:p>
                    </w:txbxContent>
                  </v:textbox>
                </v:shape>
                <v:shape id="Text Box 4" o:spid="_x0000_s1039" type="#_x0000_t202" style="position:absolute;left:61651;top:33634;width:8001;height:20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0OrsAA&#10;AADbAAAADwAAAGRycy9kb3ducmV2LnhtbERPTWsCMRC9F/ofwhS81WyFil2NIgXBSxG3HuptSMbd&#10;6GaybOK6+uuNIPQ2j/c5s0XvatFRG6xnBR/DDASx9sZyqWD3u3qfgAgR2WDtmRRcKcBi/voyw9z4&#10;C2+pK2IpUgiHHBVUMTa5lEFX5DAMfUOcuINvHcYE21KaFi8p3NVylGVj6dByaqiwoe+K9Kk4OwWG&#10;/zzrvf25WS60/bptJkfdKTV465dTEJH6+C9+utcmzf+Exy/pADm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M0OrsAAAADbAAAADwAAAAAAAAAAAAAAAACYAgAAZHJzL2Rvd25y&#10;ZXYueG1sUEsFBgAAAAAEAAQA9QAAAIUDAAAAAA==&#10;" fillcolor="window" strokeweight=".5pt">
                  <v:textbox>
                    <w:txbxContent>
                      <w:p w:rsidR="00504B2E" w:rsidRDefault="00504B2E" w:rsidP="00504B2E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  <w:r w:rsidR="00001A9F">
                          <w:rPr>
                            <w:rFonts w:eastAsia="Times New Roman"/>
                            <w:sz w:val="22"/>
                            <w:szCs w:val="22"/>
                          </w:rPr>
                          <w:t xml:space="preserve">The DSM-III includes the five subtypes of the symptoms of schizophrenia. </w:t>
                        </w:r>
                      </w:p>
                    </w:txbxContent>
                  </v:textbox>
                </v:shape>
                <v:shape id="Text Box 4" o:spid="_x0000_s1040" type="#_x0000_t202" style="position:absolute;left:73521;top:3365;width:8001;height:22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+Q2cAA&#10;AADbAAAADwAAAGRycy9kb3ducmV2LnhtbERPTWsCMRC9C/0PYQre3Kw9iG6NIkKhl1K6erC3IRl3&#10;o5vJsknX1V/fCIK3ebzPWa4H14ieumA9K5hmOQhi7Y3lSsF+9zGZgwgR2WDjmRRcKcB69TJaYmH8&#10;hX+oL2MlUgiHAhXUMbaFlEHX5DBkviVO3NF3DmOCXSVNh5cU7hr5lucz6dByaqixpW1N+lz+OQWG&#10;D571r/26WS61Xdy+5yfdKzV+HTbvICIN8Sl+uD9Nmj+D+y/p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B+Q2cAAAADbAAAADwAAAAAAAAAAAAAAAACYAgAAZHJzL2Rvd25y&#10;ZXYueG1sUEsFBgAAAAAEAAQA9QAAAIUDAAAAAA==&#10;" fillcolor="window" strokeweight=".5pt">
                  <v:textbox>
                    <w:txbxContent>
                      <w:p w:rsidR="00504B2E" w:rsidRDefault="00504B2E" w:rsidP="00504B2E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  <w:r w:rsidR="003B610D">
                          <w:rPr>
                            <w:rFonts w:eastAsia="Times New Roman"/>
                            <w:sz w:val="22"/>
                            <w:szCs w:val="22"/>
                          </w:rPr>
                          <w:t xml:space="preserve">New research supports the argument that schizophrenia affects the whole body, not just the brain. </w:t>
                        </w:r>
                      </w:p>
                    </w:txbxContent>
                  </v:textbox>
                </v:shape>
                <v:shape id="Text Box 4" o:spid="_x0000_s1041" type="#_x0000_t202" style="position:absolute;left:72008;top:33217;width:8001;height:26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M1QsAA&#10;AADbAAAADwAAAGRycy9kb3ducmV2LnhtbERPTWsCMRC9F/ofwhS81Ww9VLsaRQqClyJuPdTbkIy7&#10;0c1k2cR19dcbQehtHu9zZove1aKjNljPCj6GGQhi7Y3lUsHud/U+AREissHaMym4UoDF/PVlhrnx&#10;F95SV8RSpBAOOSqoYmxyKYOuyGEY+oY4cQffOowJtqU0LV5SuKvlKMs+pUPLqaHChr4r0qfi7BQY&#10;/vOs9/bnZrnQ9uu2mRx1p9TgrV9OQUTq47/46V6bNH8Mj1/SAXJ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1M1QsAAAADbAAAADwAAAAAAAAAAAAAAAACYAgAAZHJzL2Rvd25y&#10;ZXYueG1sUEsFBgAAAAAEAAQA9QAAAIUDAAAAAA==&#10;" fillcolor="window" strokeweight=".5pt">
                  <v:textbox>
                    <w:txbxContent>
                      <w:p w:rsidR="00504B2E" w:rsidRDefault="00504B2E" w:rsidP="00504B2E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> </w:t>
                        </w:r>
                        <w:r w:rsidR="00001A9F">
                          <w:rPr>
                            <w:rFonts w:eastAsia="Times New Roman"/>
                            <w:sz w:val="22"/>
                            <w:szCs w:val="22"/>
                          </w:rPr>
                          <w:t xml:space="preserve">Japanese psychiatrists change </w:t>
                        </w:r>
                        <w:proofErr w:type="spellStart"/>
                        <w:r w:rsidR="00001A9F">
                          <w:rPr>
                            <w:rFonts w:eastAsia="Times New Roman"/>
                            <w:sz w:val="22"/>
                            <w:szCs w:val="22"/>
                          </w:rPr>
                          <w:t>themeaning</w:t>
                        </w:r>
                        <w:proofErr w:type="spellEnd"/>
                        <w:r w:rsidR="00001A9F">
                          <w:rPr>
                            <w:rFonts w:eastAsia="Times New Roman"/>
                            <w:sz w:val="22"/>
                            <w:szCs w:val="22"/>
                          </w:rPr>
                          <w:t xml:space="preserve"> of the word to “integration disorder”. This reduces stigma of the disease. </w:t>
                        </w:r>
                      </w:p>
                    </w:txbxContent>
                  </v:textbox>
                </v:shape>
                <v:shape id="Text Box 4" o:spid="_x0000_s1042" type="#_x0000_t202" style="position:absolute;top:34114;width:8001;height:25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hMMMA&#10;AADbAAAADwAAAGRycy9kb3ducmV2LnhtbESPQW/CMAyF75P2HyJP4jZSdkCsEBBCmrTLNNHtADcr&#10;MW2gcaomK4VfPx8m7WbrPb/3ebUZQ6sG6pOPbGA2LUAR2+g81wa+v96eF6BSRnbYRiYDN0qwWT8+&#10;rLB08cp7GqpcKwnhVKKBJueu1DrZhgKmaeyIRTvFPmCWta+16/Eq4aHVL0Ux1wE9S0ODHe0aspfq&#10;JxhwfIhsj/7j7rmy/vX+uTjbwZjJ07hdgso05n/z3/W7E3yBlV9kA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yhMMMAAADbAAAADwAAAAAAAAAAAAAAAACYAgAAZHJzL2Rv&#10;d25yZXYueG1sUEsFBgAAAAAEAAQA9QAAAIgDAAAAAA==&#10;" fillcolor="window" strokeweight=".5pt">
                  <v:textbox>
                    <w:txbxContent>
                      <w:p w:rsidR="00504B2E" w:rsidRDefault="00504B2E" w:rsidP="00504B2E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 xml:space="preserve"> Mental illnesses could only be described </w:t>
                        </w:r>
                        <w:r w:rsidR="00FE1133">
                          <w:rPr>
                            <w:rFonts w:eastAsia="Times New Roman"/>
                            <w:sz w:val="22"/>
                            <w:szCs w:val="22"/>
                          </w:rPr>
                          <w:t>as madness. It was believed to be cause by supernatural activity.</w:t>
                        </w:r>
                        <w:r>
                          <w:rPr>
                            <w:rFonts w:eastAsia="Times New Roman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9" o:spid="_x0000_s1043" type="#_x0000_t202" style="position:absolute;left:18288;top:26354;width:8001;height:22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5vXMQA&#10;AADbAAAADwAAAGRycy9kb3ducmV2LnhtbERPTWsCMRC9C/0PYQq9aVahVbdGKaLQQiloi/Y4bsbN&#10;0mSybtJ121/fFARv83ifM1t0zoqWmlB5VjAcZCCIC68rLhV8vK/7ExAhImu0nknBDwVYzG96M8y1&#10;P/OG2m0sRQrhkKMCE2OdSxkKQw7DwNfEiTv6xmFMsCmlbvCcwp2Voyx7kA4rTg0Ga1oaKr62307B&#10;625/Wq3fPrM9HWx139qxefk9KHV32z09gojUxav44n7Waf4U/n9JB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Ob1zEAAAA2wAAAA8AAAAAAAAAAAAAAAAAmAIAAGRycy9k&#10;b3ducmV2LnhtbFBLBQYAAAAABAAEAPUAAACJAwAAAAA=&#10;" filled="f" strokeweight=".5pt">
                  <v:textbox>
                    <w:txbxContent>
                      <w:p w:rsidR="003B610D" w:rsidRPr="003B610D" w:rsidRDefault="003B610D" w:rsidP="003B610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1871</w:t>
                        </w:r>
                      </w:p>
                    </w:txbxContent>
                  </v:textbox>
                </v:shape>
                <v:shape id="Text Box 19" o:spid="_x0000_s1044" type="#_x0000_t202" style="position:absolute;left:5890;top:26348;width:8001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gMfMMA&#10;AADbAAAADwAAAGRycy9kb3ducmV2LnhtbERPy2oCMRTdF/oP4QruakahrUyNIqVCBRF8ULu8Tm4n&#10;g8nNdBLHqV9vFkKXh/OezDpnRUtNqDwrGA4yEMSF1xWXCva7xdMYRIjIGq1nUvBHAWbTx4cJ5tpf&#10;eEPtNpYihXDIUYGJsc6lDIUhh2Hga+LE/fjGYUywKaVu8JLCnZWjLHuRDitODQZrejdUnLZnp2D1&#10;dfj9WKy/swMdbfXc2lezvB6V6ve6+RuISF38F9/dn1rBKK1PX9IPkN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gMfMMAAADbAAAADwAAAAAAAAAAAAAAAACYAgAAZHJzL2Rv&#10;d25yZXYueG1sUEsFBgAAAAAEAAQA9QAAAIgDAAAAAA==&#10;" filled="f" strokeweight=".5pt">
                  <v:textbox>
                    <w:txbxContent>
                      <w:p w:rsidR="003B610D" w:rsidRPr="003B610D" w:rsidRDefault="003B610D" w:rsidP="003B610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3B610D">
                          <w:rPr>
                            <w:rFonts w:eastAsia="Times New Roman"/>
                            <w:b/>
                            <w:sz w:val="22"/>
                            <w:szCs w:val="22"/>
                          </w:rPr>
                          <w:t>400 B.C.</w:t>
                        </w:r>
                      </w:p>
                    </w:txbxContent>
                  </v:textbox>
                </v:shape>
                <v:shape id="Text Box 19" o:spid="_x0000_s1045" type="#_x0000_t202" style="position:absolute;top:31055;width:8001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Sp58UA&#10;AADbAAAADwAAAGRycy9kb3ducmV2LnhtbESPQWsCMRSE74L/ITyht5pVaJXVKKVUsFAErdQen5vn&#10;Zmnysm7Sde2vbwoFj8PMfMPMl52zoqUmVJ4VjIYZCOLC64pLBfv31f0URIjIGq1nUnClAMtFvzfH&#10;XPsLb6ndxVIkCIccFZgY61zKUBhyGIa+Jk7eyTcOY5JNKXWDlwR3Vo6z7FE6rDgtGKzp2VDxtft2&#10;Ct4+DueX1eYzO9DRVg+tnZjXn6NSd4PuaQYiUhdv4f/2WisYj+DvS/oB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VKnnxQAAANsAAAAPAAAAAAAAAAAAAAAAAJgCAABkcnMv&#10;ZG93bnJldi54bWxQSwUGAAAAAAQABAD1AAAAigMAAAAA&#10;" filled="f" strokeweight=".5pt">
                  <v:textbox>
                    <w:txbxContent>
                      <w:p w:rsidR="003B610D" w:rsidRPr="003B610D" w:rsidRDefault="003B610D" w:rsidP="003B610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eastAsia="Times New Roman"/>
                            <w:b/>
                            <w:sz w:val="22"/>
                            <w:szCs w:val="22"/>
                          </w:rPr>
                          <w:t>1500 B.C</w:t>
                        </w:r>
                      </w:p>
                    </w:txbxContent>
                  </v:textbox>
                </v:shape>
                <v:shape id="Text Box 19" o:spid="_x0000_s1046" type="#_x0000_t202" style="position:absolute;left:28575;top:26479;width:8001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Y3kMYA&#10;AADbAAAADwAAAGRycy9kb3ducmV2LnhtbESPQWsCMRSE74L/ITyht5rtQmvZGqWIgoUiaEvt8bl5&#10;3SxNXtZNuq799Y1Q8DjMzDfMdN47KzpqQ+1Zwd04A0Fcel1zpeD9bXX7CCJEZI3WMyk4U4D5bDiY&#10;YqH9ibfU7WIlEoRDgQpMjE0hZSgNOQxj3xAn78u3DmOSbSV1i6cEd1bmWfYgHdacFgw2tDBUfu9+&#10;nILXj/1xudp8Zns62Pq+sxPz8ntQ6mbUPz+BiNTHa/i/vdYK8hwuX9IP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4Y3kMYAAADbAAAADwAAAAAAAAAAAAAAAACYAgAAZHJz&#10;L2Rvd25yZXYueG1sUEsFBgAAAAAEAAQA9QAAAIsDAAAAAA==&#10;" filled="f" strokeweight=".5pt">
                  <v:textbox>
                    <w:txbxContent>
                      <w:p w:rsidR="003B610D" w:rsidRPr="003B610D" w:rsidRDefault="003B610D" w:rsidP="003B610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1908</w:t>
                        </w:r>
                      </w:p>
                    </w:txbxContent>
                  </v:textbox>
                </v:shape>
                <v:shape id="Text Box 19" o:spid="_x0000_s1047" type="#_x0000_t202" style="position:absolute;left:43047;top:26066;width:8001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qSC8YA&#10;AADbAAAADwAAAGRycy9kb3ducmV2LnhtbESPQWsCMRSE74L/IbxCbzVbS2vZGkWkgoVSUIt6fG5e&#10;N4vJy3YT121/fVMQPA4z8w0znnbOipaaUHlWcD/IQBAXXldcKvjcLO6eQYSIrNF6JgU/FGA66ffG&#10;mGt/5hW161iKBOGQowITY51LGQpDDsPA18TJ+/KNw5hkU0rd4DnBnZXDLHuSDitOCwZrmhsqjuuT&#10;U/C+3X2/Lj722Y4Otnps7ci8/R6Uur3pZi8gInXxGr60l1rB8AH+v6QfIC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MqSC8YAAADbAAAADwAAAAAAAAAAAAAAAACYAgAAZHJz&#10;L2Rvd25yZXYueG1sUEsFBgAAAAAEAAQA9QAAAIsDAAAAAA==&#10;" filled="f" strokeweight=".5pt">
                  <v:textbox>
                    <w:txbxContent>
                      <w:p w:rsidR="003B610D" w:rsidRPr="003B610D" w:rsidRDefault="003B610D" w:rsidP="003B610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1954</w:t>
                        </w:r>
                      </w:p>
                    </w:txbxContent>
                  </v:textbox>
                </v:shape>
                <v:shape id="Text Box 19" o:spid="_x0000_s1048" type="#_x0000_t202" style="position:absolute;left:54863;top:26472;width:8001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MKf8YA&#10;AADbAAAADwAAAGRycy9kb3ducmV2LnhtbESPQWsCMRSE74L/IbxCbzVbaWvZGkWkgoVSUIt6fG5e&#10;N4vJy3YT121/fVMQPA4z8w0znnbOipaaUHlWcD/IQBAXXldcKvjcLO6eQYSIrNF6JgU/FGA66ffG&#10;mGt/5hW161iKBOGQowITY51LGQpDDsPA18TJ+/KNw5hkU0rd4DnBnZXDLHuSDitOCwZrmhsqjuuT&#10;U/C+3X2/Lj722Y4Otnps7ci8/R6Uur3pZi8gInXxGr60l1rB8AH+v6QfIC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MKf8YAAADbAAAADwAAAAAAAAAAAAAAAACYAgAAZHJz&#10;L2Rvd25yZXYueG1sUEsFBgAAAAAEAAQA9QAAAIsDAAAAAA==&#10;" filled="f" strokeweight=".5pt">
                  <v:textbox>
                    <w:txbxContent>
                      <w:p w:rsidR="003B610D" w:rsidRPr="003B610D" w:rsidRDefault="003B610D" w:rsidP="003B610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1976</w:t>
                        </w:r>
                      </w:p>
                    </w:txbxContent>
                  </v:textbox>
                </v:shape>
                <v:shape id="Text Box 19" o:spid="_x0000_s1049" type="#_x0000_t202" style="position:absolute;left:64007;top:26284;width:8001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+v5MUA&#10;AADbAAAADwAAAGRycy9kb3ducmV2LnhtbESPQWsCMRSE70L/Q3hCbzWrYCurUUqpUKEItVJ7fG6e&#10;m6XJy3YT19VfbwoFj8PMfMPMFp2zoqUmVJ4VDAcZCOLC64pLBdvP5cMERIjIGq1nUnCmAIv5XW+G&#10;ufYn/qB2E0uRIBxyVGBirHMpQ2HIYRj4mjh5B984jEk2pdQNnhLcWTnKskfpsOK0YLCmF0PFz+bo&#10;FLx/7X5fl+vvbEd7W41b+2RWl71S9/3ueQoiUhdv4f/2m1YwGsPfl/QD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b6/kxQAAANsAAAAPAAAAAAAAAAAAAAAAAJgCAABkcnMv&#10;ZG93bnJldi54bWxQSwUGAAAAAAQABAD1AAAAigMAAAAA&#10;" filled="f" strokeweight=".5pt">
                  <v:textbox>
                    <w:txbxContent>
                      <w:p w:rsidR="003B610D" w:rsidRPr="003B610D" w:rsidRDefault="003B610D" w:rsidP="003B610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1989</w:t>
                        </w:r>
                      </w:p>
                    </w:txbxContent>
                  </v:textbox>
                </v:shape>
                <v:shape id="Text Box 19" o:spid="_x0000_s1050" type="#_x0000_t202" style="position:absolute;left:73521;top:26196;width:8001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0xk8UA&#10;AADbAAAADwAAAGRycy9kb3ducmV2LnhtbESPQWsCMRSE74X+h/CE3mpWoVZWo5Si0EIRqlJ7fG6e&#10;m6XJy7pJ19Vfb4RCj8PMfMNM552zoqUmVJ4VDPoZCOLC64pLBdvN8nEMIkRkjdYzKThTgPns/m6K&#10;ufYn/qR2HUuRIBxyVGBirHMpQ2HIYej7mjh5B984jEk2pdQNnhLcWTnMspF0WHFaMFjTq6HiZ/3r&#10;FHx87Y6L5eo729HeVk+tfTbvl71SD73uZQIiUhf/w3/tN61gOILbl/Q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vTGTxQAAANsAAAAPAAAAAAAAAAAAAAAAAJgCAABkcnMv&#10;ZG93bnJldi54bWxQSwUGAAAAAAQABAD1AAAAigMAAAAA&#10;" filled="f" strokeweight=".5pt">
                  <v:textbox>
                    <w:txbxContent>
                      <w:p w:rsidR="003B610D" w:rsidRPr="003B610D" w:rsidRDefault="003B610D" w:rsidP="003B610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2010</w:t>
                        </w:r>
                      </w:p>
                    </w:txbxContent>
                  </v:textbox>
                </v:shape>
                <v:shape id="Text Box 19" o:spid="_x0000_s1051" type="#_x0000_t202" style="position:absolute;left:18288;top:31770;width:8001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GUCMUA&#10;AADbAAAADwAAAGRycy9kb3ducmV2LnhtbESPQWsCMRSE70L/Q3hCbzWr0CqrUaRUqCCFWlGPz81z&#10;s5i8bDfpuu2vbwoFj8PMfMPMFp2zoqUmVJ4VDAcZCOLC64pLBbuP1cMERIjIGq1nUvBNARbzu94M&#10;c+2v/E7tNpYiQTjkqMDEWOdShsKQwzDwNXHyzr5xGJNsSqkbvCa4s3KUZU/SYcVpwWBNz4aKy/bL&#10;KdjsD58vq7djdqCTrR5bOzbrn5NS9/1uOQURqYu38H/7VSsYjeHvS/oB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8ZQIxQAAANsAAAAPAAAAAAAAAAAAAAAAAJgCAABkcnMv&#10;ZG93bnJldi54bWxQSwUGAAAAAAQABAD1AAAAigMAAAAA&#10;" filled="f" strokeweight=".5pt">
                  <v:textbox>
                    <w:txbxContent>
                      <w:p w:rsidR="003B610D" w:rsidRPr="003B610D" w:rsidRDefault="003B610D" w:rsidP="003B610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eastAsia="Times New Roman"/>
                            <w:b/>
                            <w:sz w:val="22"/>
                            <w:szCs w:val="22"/>
                          </w:rPr>
                          <w:t>1809</w:t>
                        </w:r>
                      </w:p>
                    </w:txbxContent>
                  </v:textbox>
                </v:shape>
                <v:shape id="Text Box 19" o:spid="_x0000_s1052" type="#_x0000_t202" style="position:absolute;left:28575;top:31622;width:8001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4AesMA&#10;AADbAAAADwAAAGRycy9kb3ducmV2LnhtbERPy2oCMRTdF/oP4QruakahrUyNIqVCBRF8ULu8Tm4n&#10;g8nNdBLHqV9vFkKXh/OezDpnRUtNqDwrGA4yEMSF1xWXCva7xdMYRIjIGq1nUvBHAWbTx4cJ5tpf&#10;eEPtNpYihXDIUYGJsc6lDIUhh2Hga+LE/fjGYUywKaVu8JLCnZWjLHuRDitODQZrejdUnLZnp2D1&#10;dfj9WKy/swMdbfXc2lezvB6V6ve6+RuISF38F9/dn1rBKI1NX9IPkN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m4AesMAAADbAAAADwAAAAAAAAAAAAAAAACYAgAAZHJzL2Rv&#10;d25yZXYueG1sUEsFBgAAAAAEAAQA9QAAAIgDAAAAAA==&#10;" filled="f" strokeweight=".5pt">
                  <v:textbox>
                    <w:txbxContent>
                      <w:p w:rsidR="003B610D" w:rsidRPr="003B610D" w:rsidRDefault="003B610D" w:rsidP="003B610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1906</w:t>
                        </w:r>
                      </w:p>
                    </w:txbxContent>
                  </v:textbox>
                </v:shape>
                <v:shape id="Text Box 19" o:spid="_x0000_s1053" type="#_x0000_t202" style="position:absolute;left:41147;top:31523;width:8001;height:22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Kl4cYA&#10;AADbAAAADwAAAGRycy9kb3ducmV2LnhtbESPQWsCMRSE74L/IbxCbzVboa3dGkWkgoVSUIt6fG5e&#10;N4vJy3YT121/fVMQPA4z8w0znnbOipaaUHlWcD/IQBAXXldcKvjcLO5GIEJE1mg9k4IfCjCd9Htj&#10;zLU/84radSxFgnDIUYGJsc6lDIUhh2Hga+LkffnGYUyyKaVu8Jzgzsphlj1KhxWnBYM1zQ0Vx/XJ&#10;KXjf7r5fFx/7bEcHWz209sm8/R6Uur3pZi8gInXxGr60l1rB8Bn+v6QfIC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SKl4cYAAADbAAAADwAAAAAAAAAAAAAAAACYAgAAZHJz&#10;L2Rvd25yZXYueG1sUEsFBgAAAAAEAAQA9QAAAIsDAAAAAA==&#10;" filled="f" strokeweight=".5pt">
                  <v:textbox>
                    <w:txbxContent>
                      <w:p w:rsidR="003B610D" w:rsidRPr="003B610D" w:rsidRDefault="003B610D" w:rsidP="003B610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1930</w:t>
                        </w:r>
                      </w:p>
                    </w:txbxContent>
                  </v:textbox>
                </v:shape>
                <v:shape id="Text Box 19" o:spid="_x0000_s1054" type="#_x0000_t202" style="position:absolute;left:50819;top:31389;width:8001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GaocMA&#10;AADbAAAADwAAAGRycy9kb3ducmV2LnhtbERPTWsCMRC9F/ofwhS81Wwt2rIapRQFBRFqS+1x3Iyb&#10;pclku4nr6q83B6HHx/uezDpnRUtNqDwreOpnIIgLrysuFXx9Lh5fQYSIrNF6JgVnCjCb3t9NMNf+&#10;xB/UbmMpUgiHHBWYGOtcylAYchj6viZO3ME3DmOCTSl1g6cU7qwcZNlIOqw4NRis6d1Q8bs9OgXr&#10;793ffLH5yXa0t9WwtS9mddkr1Xvo3sYgInXxX3xzL7WC57Q+fUk/QE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GaocMAAADbAAAADwAAAAAAAAAAAAAAAACYAgAAZHJzL2Rv&#10;d25yZXYueG1sUEsFBgAAAAAEAAQA9QAAAIgDAAAAAA==&#10;" filled="f" strokeweight=".5pt">
                  <v:textbox>
                    <w:txbxContent>
                      <w:p w:rsidR="003B610D" w:rsidRPr="003B610D" w:rsidRDefault="003B610D" w:rsidP="003B610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1959</w:t>
                        </w:r>
                      </w:p>
                    </w:txbxContent>
                  </v:textbox>
                </v:shape>
                <v:shape id="Text Box 19" o:spid="_x0000_s1055" type="#_x0000_t202" style="position:absolute;left:61651;top:31360;width:8001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0/OsYA&#10;AADbAAAADwAAAGRycy9kb3ducmV2LnhtbESPQWsCMRSE74X+h/AKvdWsllZZjSJSoQUpVEU9PjfP&#10;zWLyst2k67a/3hQKPQ4z8w0zmXXOipaaUHlW0O9lIIgLrysuFWw3y4cRiBCRNVrPpOCbAsymtzcT&#10;zLW/8Ae161iKBOGQowITY51LGQpDDkPP18TJO/nGYUyyKaVu8JLgzspBlj1LhxWnBYM1LQwV5/WX&#10;U7Da7T9flu+HbE9HWz21dmjefo5K3d918zGISF38D/+1X7WCxz78fkk/QE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o0/OsYAAADbAAAADwAAAAAAAAAAAAAAAACYAgAAZHJz&#10;L2Rvd25yZXYueG1sUEsFBgAAAAAEAAQA9QAAAIsDAAAAAA==&#10;" filled="f" strokeweight=".5pt">
                  <v:textbox>
                    <w:txbxContent>
                      <w:p w:rsidR="003B610D" w:rsidRPr="003B610D" w:rsidRDefault="003B610D" w:rsidP="003B610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1980</w:t>
                        </w:r>
                      </w:p>
                    </w:txbxContent>
                  </v:textbox>
                </v:shape>
                <v:shape id="Text Box 19" o:spid="_x0000_s1056" type="#_x0000_t202" style="position:absolute;left:72008;top:31261;width:8001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+hTcYA&#10;AADbAAAADwAAAGRycy9kb3ducmV2LnhtbESPQWsCMRSE74L/IbxCbzVbS2vZGkWkgoVSUIt6fG5e&#10;N4vJy3YT121/fVMQPA4z8w0znnbOipaaUHlWcD/IQBAXXldcKvjcLO6eQYSIrNF6JgU/FGA66ffG&#10;mGt/5hW161iKBOGQowITY51LGQpDDsPA18TJ+/KNw5hkU0rd4DnBnZXDLHuSDitOCwZrmhsqjuuT&#10;U/C+3X2/Lj722Y4Otnps7ci8/R6Uur3pZi8gInXxGr60l1rBwxD+v6QfIC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+hTcYAAADbAAAADwAAAAAAAAAAAAAAAACYAgAAZHJz&#10;L2Rvd25yZXYueG1sUEsFBgAAAAAEAAQA9QAAAIsDAAAAAA==&#10;" filled="f" strokeweight=".5pt">
                  <v:textbox>
                    <w:txbxContent>
                      <w:p w:rsidR="003B610D" w:rsidRPr="003B610D" w:rsidRDefault="003B610D" w:rsidP="003B610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2002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sectPr w:rsidR="00984314" w:rsidSect="002F1D2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D27"/>
    <w:rsid w:val="00001A9F"/>
    <w:rsid w:val="002F1D27"/>
    <w:rsid w:val="003B610D"/>
    <w:rsid w:val="00504B2E"/>
    <w:rsid w:val="00984314"/>
    <w:rsid w:val="00FE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4B2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4B2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NewsPrint">
  <a:themeElements>
    <a:clrScheme name="NewsPrint">
      <a:dk1>
        <a:sysClr val="windowText" lastClr="000000"/>
      </a:dk1>
      <a:lt1>
        <a:sysClr val="window" lastClr="FFFFFF"/>
      </a:lt1>
      <a:dk2>
        <a:srgbClr val="303030"/>
      </a:dk2>
      <a:lt2>
        <a:srgbClr val="DEDEE0"/>
      </a:lt2>
      <a:accent1>
        <a:srgbClr val="AD0101"/>
      </a:accent1>
      <a:accent2>
        <a:srgbClr val="726056"/>
      </a:accent2>
      <a:accent3>
        <a:srgbClr val="AC956E"/>
      </a:accent3>
      <a:accent4>
        <a:srgbClr val="808DA9"/>
      </a:accent4>
      <a:accent5>
        <a:srgbClr val="424E5B"/>
      </a:accent5>
      <a:accent6>
        <a:srgbClr val="730E00"/>
      </a:accent6>
      <a:hlink>
        <a:srgbClr val="D26900"/>
      </a:hlink>
      <a:folHlink>
        <a:srgbClr val="D89243"/>
      </a:folHlink>
    </a:clrScheme>
    <a:fontScheme name="NewsPrint">
      <a:majorFont>
        <a:latin typeface="Impact"/>
        <a:ea typeface=""/>
        <a:cs typeface=""/>
        <a:font script="Jpan" typeface="HGP創英角ｺﾞｼｯｸUB"/>
        <a:font script="Hang" typeface="HY견고딕"/>
        <a:font script="Hans" typeface="微软雅黑"/>
        <a:font script="Hant" typeface="微軟正黑體"/>
        <a:font script="Arab" typeface="Tahoma"/>
        <a:font script="Hebr" typeface="To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NewsPrint">
      <a:fillStyleLst>
        <a:solidFill>
          <a:schemeClr val="phClr"/>
        </a:solidFill>
        <a:gradFill rotWithShape="1">
          <a:gsLst>
            <a:gs pos="0">
              <a:schemeClr val="phClr">
                <a:tint val="37000"/>
                <a:hueMod val="100000"/>
                <a:satMod val="200000"/>
                <a:lumMod val="88000"/>
              </a:schemeClr>
            </a:gs>
            <a:gs pos="100000">
              <a:schemeClr val="phClr">
                <a:tint val="53000"/>
                <a:shade val="100000"/>
                <a:hueMod val="100000"/>
                <a:satMod val="350000"/>
                <a:lumMod val="79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83000"/>
                <a:shade val="100000"/>
                <a:alpha val="100000"/>
                <a:hueMod val="100000"/>
                <a:satMod val="220000"/>
                <a:lumMod val="90000"/>
              </a:schemeClr>
            </a:gs>
            <a:gs pos="76000">
              <a:schemeClr val="phClr">
                <a:shade val="100000"/>
              </a:schemeClr>
            </a:gs>
            <a:gs pos="100000">
              <a:schemeClr val="phClr">
                <a:shade val="93000"/>
                <a:alpha val="100000"/>
                <a:satMod val="100000"/>
                <a:lumMod val="93000"/>
              </a:schemeClr>
            </a:gs>
          </a:gsLst>
          <a:path path="circle">
            <a:fillToRect l="15000" t="15000" r="100000" b="100000"/>
          </a:path>
        </a:gradFill>
      </a:fillStyleLst>
      <a:lnStyleLst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12700" dir="528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381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brightRoom" dir="tl"/>
          </a:scene3d>
          <a:sp3d contourW="12700">
            <a:bevelT w="31750" h="127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3000"/>
              </a:schemeClr>
            </a:gs>
            <a:gs pos="100000">
              <a:schemeClr val="phClr">
                <a:shade val="55000"/>
              </a:schemeClr>
            </a:gs>
          </a:gsLst>
          <a:lin ang="5400000" scaled="1"/>
        </a:gradFill>
        <a:blipFill rotWithShape="1">
          <a:blip xmlns:r="http://schemas.openxmlformats.org/officeDocument/2006/relationships" r:embed="rId1">
            <a:duotone>
              <a:schemeClr val="phClr">
                <a:shade val="20000"/>
                <a:satMod val="350000"/>
                <a:lumMod val="125000"/>
              </a:schemeClr>
              <a:schemeClr val="phClr">
                <a:tint val="90000"/>
                <a:satMod val="25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Mallory</dc:creator>
  <cp:lastModifiedBy>Mallory</cp:lastModifiedBy>
  <cp:revision>1</cp:revision>
  <dcterms:created xsi:type="dcterms:W3CDTF">2013-04-08T07:40:00Z</dcterms:created>
  <dcterms:modified xsi:type="dcterms:W3CDTF">2013-04-08T08:32:00Z</dcterms:modified>
</cp:coreProperties>
</file>